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D98D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 w14:paraId="314A40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BBB951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pacing w:val="0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sz w:val="44"/>
          <w:szCs w:val="44"/>
          <w:lang w:val="en-US" w:eastAsia="zh-CN"/>
        </w:rPr>
        <w:t>香港澳门特别行政区律师事务所与</w:t>
      </w:r>
    </w:p>
    <w:p w14:paraId="4586B46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sz w:val="44"/>
          <w:szCs w:val="44"/>
          <w:lang w:val="en-US" w:eastAsia="zh-CN"/>
        </w:rPr>
        <w:t>内地律师事务所合伙联营执业许可证</w:t>
      </w:r>
      <w:bookmarkEnd w:id="0"/>
    </w:p>
    <w:p w14:paraId="50F5F502"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D63057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631815" cy="4187825"/>
            <wp:effectExtent l="0" t="0" r="6985" b="3175"/>
            <wp:docPr id="8" name="图片 1" descr="扫描全能王 2024-07-08 12.59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扫描全能王 2024-07-08 12.59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EEC9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lang w:eastAsia="zh-CN"/>
        </w:rPr>
      </w:pPr>
    </w:p>
    <w:p w14:paraId="587E5C23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lang w:eastAsia="zh-CN"/>
        </w:rPr>
      </w:pPr>
    </w:p>
    <w:p w14:paraId="57018011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617845" cy="8063230"/>
            <wp:effectExtent l="0" t="0" r="1905" b="13970"/>
            <wp:docPr id="6" name="图片 2" descr="扫描全能王 2024-07-08 13.0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扫描全能王 2024-07-08 13.01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6EFD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596890" cy="8009255"/>
            <wp:effectExtent l="0" t="0" r="3810" b="10795"/>
            <wp:docPr id="1" name="图片 3" descr="扫描全能王 2024-07-08 13.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扫描全能王 2024-07-08 13.01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F700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534660" cy="8036560"/>
            <wp:effectExtent l="0" t="0" r="8890" b="2540"/>
            <wp:docPr id="7" name="图片 4" descr="扫描全能王 2024-07-08 13.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扫描全能王 2024-07-08 13.01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153AB">
      <w:pPr>
        <w:pStyle w:val="2"/>
      </w:pPr>
      <w:r>
        <w:rPr>
          <w:rFonts w:hint="default"/>
          <w:lang w:eastAsia="zh-CN"/>
        </w:rPr>
        <w:drawing>
          <wp:inline distT="0" distB="0" distL="114300" distR="114300">
            <wp:extent cx="5612130" cy="7728585"/>
            <wp:effectExtent l="0" t="0" r="7620" b="5715"/>
            <wp:docPr id="5" name="图片 5" descr="扫描件_2024070909402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件_20240709094025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141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ACEA83E-8759-4A4E-B71F-55D1F828E33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A06EDF4-9706-4D27-A557-63C65A61D4D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1F2BE4A1-1ED1-4D61-85E5-4C86699F7C1A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1N2VkZTUwZjU5ODAwNjE3ZTc4ZDhkMGUxMTlhYjIifQ=="/>
  </w:docVars>
  <w:rsids>
    <w:rsidRoot w:val="21CB4763"/>
    <w:rsid w:val="21CB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color w:val="000000"/>
      <w:spacing w:val="20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2024-07-16T03:20:00Z</dcterms:created>
  <dc:creator>我叫开心</dc:creator>
  <cp:lastModifiedBy>我叫开心</cp:lastModifiedBy>
  <dcterms:modified xsi:type="dcterms:W3CDTF">2024-07-16T03:24:21Z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D96772E581D6415CA1060B63BB302828_11</vt:lpwstr>
  </property>
</Properties>
</file>